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D2368A">
              <w:rPr>
                <w:rFonts w:ascii="Optima" w:hAnsi="Optima"/>
                <w:b/>
              </w:rPr>
              <w:t>1.OA.1, 1.OA.7, 1.OA.8</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4A7A63">
              <w:rPr>
                <w:rFonts w:ascii="Optima" w:hAnsi="Optima"/>
                <w:b/>
                <w:sz w:val="28"/>
                <w:szCs w:val="28"/>
              </w:rPr>
              <w:t>3-4 Addition: Introducing Addition Number Sentences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31FF9" w:rsidP="00EF6071">
            <w:pPr>
              <w:pStyle w:val="ListParagraph"/>
              <w:rPr>
                <w:rFonts w:ascii="Optima" w:hAnsi="Optima"/>
              </w:rPr>
            </w:pPr>
            <w:r>
              <w:rPr>
                <w:rFonts w:ascii="Optima" w:hAnsi="Optima"/>
              </w:rPr>
              <w:t>SUM</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CD61FB" w:rsidRDefault="00CD61FB" w:rsidP="007014FF">
            <w:pPr>
              <w:contextualSpacing/>
              <w:rPr>
                <w:rFonts w:ascii="Optima" w:hAnsi="Optima"/>
              </w:rPr>
            </w:pPr>
            <w:r>
              <w:rPr>
                <w:rFonts w:ascii="Optima" w:hAnsi="Optima"/>
              </w:rPr>
              <w:t>Review: (daily, cumulative, and focus on a variety of skills)</w:t>
            </w:r>
          </w:p>
          <w:p w:rsidR="00CD61FB" w:rsidRDefault="00CD61FB" w:rsidP="00CD61FB">
            <w:pPr>
              <w:pStyle w:val="ListParagraph"/>
              <w:numPr>
                <w:ilvl w:val="0"/>
                <w:numId w:val="43"/>
              </w:numPr>
              <w:rPr>
                <w:rFonts w:ascii="Optima" w:hAnsi="Optima"/>
              </w:rPr>
            </w:pPr>
            <w:r>
              <w:rPr>
                <w:rFonts w:ascii="Optima" w:hAnsi="Optima"/>
              </w:rPr>
              <w:t>What is the same as 2 and 7?</w:t>
            </w:r>
          </w:p>
          <w:p w:rsidR="00CD61FB" w:rsidRDefault="00CD61FB" w:rsidP="00CD61FB">
            <w:pPr>
              <w:pStyle w:val="ListParagraph"/>
              <w:numPr>
                <w:ilvl w:val="0"/>
                <w:numId w:val="43"/>
              </w:numPr>
              <w:rPr>
                <w:rFonts w:ascii="Optima" w:hAnsi="Optima"/>
              </w:rPr>
            </w:pPr>
            <w:r>
              <w:rPr>
                <w:rFonts w:ascii="Optima" w:hAnsi="Optima"/>
              </w:rPr>
              <w:t>Draw a short pencil.</w:t>
            </w:r>
          </w:p>
          <w:p w:rsidR="00CD61FB" w:rsidRDefault="00CD61FB" w:rsidP="00CD61FB">
            <w:pPr>
              <w:pStyle w:val="ListParagraph"/>
              <w:numPr>
                <w:ilvl w:val="0"/>
                <w:numId w:val="43"/>
              </w:numPr>
              <w:rPr>
                <w:rFonts w:ascii="Optima" w:hAnsi="Optima"/>
              </w:rPr>
            </w:pPr>
            <w:r>
              <w:rPr>
                <w:rFonts w:ascii="Optima" w:hAnsi="Optima"/>
              </w:rPr>
              <w:t>If I have 5 dots, how many more do I need to make 8 dots in my picture?</w:t>
            </w:r>
          </w:p>
          <w:p w:rsidR="00CD61FB" w:rsidRDefault="00CD61FB" w:rsidP="00CD61FB">
            <w:pPr>
              <w:pStyle w:val="ListParagraph"/>
              <w:numPr>
                <w:ilvl w:val="0"/>
                <w:numId w:val="43"/>
              </w:numPr>
              <w:rPr>
                <w:rFonts w:ascii="Optima" w:hAnsi="Optima"/>
              </w:rPr>
            </w:pPr>
            <w:r>
              <w:rPr>
                <w:rFonts w:ascii="Optima" w:hAnsi="Optima"/>
              </w:rPr>
              <w:t>I have the numbers 8, 5, and 1. Which number is the greatest? Least?</w:t>
            </w:r>
          </w:p>
          <w:p w:rsidR="005D0E7C" w:rsidRDefault="00CD61FB" w:rsidP="00CD61FB">
            <w:pPr>
              <w:pStyle w:val="ListParagraph"/>
              <w:numPr>
                <w:ilvl w:val="0"/>
                <w:numId w:val="43"/>
              </w:numPr>
              <w:rPr>
                <w:rFonts w:ascii="Optima" w:hAnsi="Optima"/>
              </w:rPr>
            </w:pPr>
            <w:r>
              <w:rPr>
                <w:rFonts w:ascii="Optima" w:hAnsi="Optima"/>
              </w:rPr>
              <w:t>What number is 1 less than 6?</w:t>
            </w:r>
          </w:p>
          <w:p w:rsidR="005D0E7C" w:rsidRDefault="005D0E7C" w:rsidP="005D0E7C">
            <w:pPr>
              <w:rPr>
                <w:rFonts w:ascii="Optima" w:hAnsi="Optima"/>
              </w:rPr>
            </w:pPr>
          </w:p>
          <w:p w:rsidR="00CD61FB" w:rsidRPr="005D0E7C" w:rsidRDefault="005D0E7C" w:rsidP="005D0E7C">
            <w:pPr>
              <w:rPr>
                <w:rFonts w:ascii="Optima" w:hAnsi="Optima"/>
              </w:rPr>
            </w:pPr>
            <w:r>
              <w:rPr>
                <w:rFonts w:ascii="Optima" w:hAnsi="Optima"/>
              </w:rPr>
              <w:t>***Remember to discuss the answers with the whole group using higher order thinking questions before moving on to the lesson of the day!</w:t>
            </w:r>
          </w:p>
          <w:p w:rsidR="00CD61FB" w:rsidRDefault="00CD61FB" w:rsidP="007014FF">
            <w:pPr>
              <w:contextualSpacing/>
              <w:rPr>
                <w:rFonts w:ascii="Optima" w:hAnsi="Optima"/>
              </w:rPr>
            </w:pPr>
          </w:p>
          <w:p w:rsidR="00DC5AC7" w:rsidRDefault="00B45C26" w:rsidP="007014FF">
            <w:pPr>
              <w:contextualSpacing/>
              <w:rPr>
                <w:rFonts w:ascii="Optima" w:hAnsi="Optima"/>
              </w:rPr>
            </w:pPr>
            <w:r>
              <w:rPr>
                <w:rFonts w:ascii="Optima" w:hAnsi="Optima"/>
              </w:rPr>
              <w:t>How many of you like games? We are going to play a game today. We are also going to learn a new word.</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4A7A63" w:rsidRDefault="004A7A63" w:rsidP="00226FDF">
            <w:pPr>
              <w:rPr>
                <w:rFonts w:ascii="Optima" w:hAnsi="Optima"/>
              </w:rPr>
            </w:pPr>
          </w:p>
          <w:p w:rsidR="004A7A63" w:rsidRPr="00360ADF" w:rsidRDefault="00360ADF" w:rsidP="00360ADF">
            <w:pPr>
              <w:jc w:val="center"/>
              <w:rPr>
                <w:rFonts w:ascii="Optima" w:hAnsi="Optima"/>
                <w:b/>
                <w:sz w:val="32"/>
                <w:u w:val="single"/>
              </w:rPr>
            </w:pPr>
            <w:proofErr w:type="spellStart"/>
            <w:r w:rsidRPr="00360ADF">
              <w:rPr>
                <w:rFonts w:ascii="Optima" w:hAnsi="Optima"/>
                <w:b/>
                <w:sz w:val="32"/>
                <w:u w:val="single"/>
              </w:rPr>
              <w:t>Marzano</w:t>
            </w:r>
            <w:proofErr w:type="spellEnd"/>
            <w:r w:rsidRPr="00360ADF">
              <w:rPr>
                <w:rFonts w:ascii="Optima" w:hAnsi="Optima"/>
                <w:b/>
                <w:sz w:val="32"/>
                <w:u w:val="single"/>
              </w:rPr>
              <w:t xml:space="preserve"> Vocabulary Strategy</w:t>
            </w:r>
          </w:p>
          <w:p w:rsidR="004A7A63" w:rsidRPr="0021419B" w:rsidRDefault="004A7A63" w:rsidP="00226FDF">
            <w:pPr>
              <w:rPr>
                <w:rFonts w:ascii="Optima" w:hAnsi="Optima"/>
                <w:b/>
                <w:u w:val="single"/>
              </w:rPr>
            </w:pPr>
            <w:r w:rsidRPr="0021419B">
              <w:rPr>
                <w:rFonts w:ascii="Optima" w:hAnsi="Optima"/>
                <w:b/>
                <w:u w:val="single"/>
              </w:rPr>
              <w:t>Day 1:</w:t>
            </w:r>
          </w:p>
          <w:p w:rsidR="00610573" w:rsidRDefault="00610573" w:rsidP="00610573">
            <w:pPr>
              <w:pStyle w:val="ListParagraph"/>
              <w:numPr>
                <w:ilvl w:val="0"/>
                <w:numId w:val="30"/>
              </w:numPr>
              <w:rPr>
                <w:rFonts w:ascii="Optima" w:hAnsi="Optima"/>
              </w:rPr>
            </w:pPr>
            <w:r>
              <w:rPr>
                <w:rFonts w:ascii="Optima" w:hAnsi="Optima"/>
              </w:rPr>
              <w:t>“</w:t>
            </w:r>
            <w:r w:rsidR="004A7A63">
              <w:rPr>
                <w:rFonts w:ascii="Optima" w:hAnsi="Optima"/>
              </w:rPr>
              <w:t xml:space="preserve">This is the word </w:t>
            </w:r>
            <w:r w:rsidR="004A7A63">
              <w:rPr>
                <w:rFonts w:ascii="Optima" w:hAnsi="Optima"/>
                <w:b/>
              </w:rPr>
              <w:t>sum</w:t>
            </w:r>
            <w:r>
              <w:rPr>
                <w:rFonts w:ascii="Optima" w:hAnsi="Optima"/>
              </w:rPr>
              <w:t>.”</w:t>
            </w:r>
          </w:p>
          <w:p w:rsidR="00610573" w:rsidRDefault="00610573" w:rsidP="00610573">
            <w:pPr>
              <w:pStyle w:val="ListParagraph"/>
              <w:numPr>
                <w:ilvl w:val="0"/>
                <w:numId w:val="30"/>
              </w:numPr>
              <w:rPr>
                <w:rFonts w:ascii="Optima" w:hAnsi="Optima"/>
              </w:rPr>
            </w:pPr>
            <w:r>
              <w:rPr>
                <w:rFonts w:ascii="Optima" w:hAnsi="Optima"/>
              </w:rPr>
              <w:t xml:space="preserve">“Say it three times with me, </w:t>
            </w:r>
            <w:r>
              <w:rPr>
                <w:rFonts w:ascii="Optima" w:hAnsi="Optima"/>
                <w:b/>
              </w:rPr>
              <w:t>sum, sum, sum</w:t>
            </w:r>
            <w:r>
              <w:rPr>
                <w:rFonts w:ascii="Optima" w:hAnsi="Optima"/>
              </w:rPr>
              <w:t>.”</w:t>
            </w:r>
          </w:p>
          <w:p w:rsidR="00610573" w:rsidRDefault="00610573" w:rsidP="00610573">
            <w:pPr>
              <w:pStyle w:val="ListParagraph"/>
              <w:numPr>
                <w:ilvl w:val="0"/>
                <w:numId w:val="30"/>
              </w:numPr>
              <w:rPr>
                <w:rFonts w:ascii="Optima" w:hAnsi="Optima"/>
              </w:rPr>
            </w:pPr>
            <w:r>
              <w:rPr>
                <w:rFonts w:ascii="Optima" w:hAnsi="Optima"/>
              </w:rPr>
              <w:t>“Turn to your neighbor and tell your neighbor what you think it is.”</w:t>
            </w:r>
          </w:p>
          <w:p w:rsidR="00610573" w:rsidRDefault="00610573" w:rsidP="00610573">
            <w:pPr>
              <w:pStyle w:val="ListParagraph"/>
              <w:numPr>
                <w:ilvl w:val="0"/>
                <w:numId w:val="30"/>
              </w:numPr>
              <w:rPr>
                <w:rFonts w:ascii="Optima" w:hAnsi="Optima"/>
              </w:rPr>
            </w:pPr>
            <w:r>
              <w:rPr>
                <w:rFonts w:ascii="Optima" w:hAnsi="Optima"/>
              </w:rPr>
              <w:t xml:space="preserve">“Let me show you some examples of this word.” </w:t>
            </w:r>
          </w:p>
          <w:p w:rsidR="00610573" w:rsidRDefault="00610573" w:rsidP="00610573">
            <w:pPr>
              <w:pStyle w:val="ListParagraph"/>
              <w:numPr>
                <w:ilvl w:val="1"/>
                <w:numId w:val="30"/>
              </w:numPr>
              <w:rPr>
                <w:rFonts w:ascii="Optima" w:hAnsi="Optima"/>
              </w:rPr>
            </w:pPr>
            <w:r>
              <w:rPr>
                <w:rFonts w:ascii="Optima" w:hAnsi="Optima"/>
              </w:rPr>
              <w:t xml:space="preserve">Teacher models using balls. “I have one ball in this hand. One ball in the other hand. The SUM is two balls.” </w:t>
            </w:r>
          </w:p>
          <w:p w:rsidR="00610573" w:rsidRDefault="00610573" w:rsidP="00610573">
            <w:pPr>
              <w:pStyle w:val="ListParagraph"/>
              <w:numPr>
                <w:ilvl w:val="1"/>
                <w:numId w:val="30"/>
              </w:numPr>
              <w:rPr>
                <w:rFonts w:ascii="Optima" w:hAnsi="Optima"/>
              </w:rPr>
            </w:pPr>
            <w:r>
              <w:rPr>
                <w:rFonts w:ascii="Optima" w:hAnsi="Optima"/>
              </w:rPr>
              <w:t>Model using jump ropes. “I have 3 jump ropes on this arm. I have 5 jump ropes on this arm. The sum of the jump ropes is 8.”</w:t>
            </w:r>
          </w:p>
          <w:p w:rsidR="00610573" w:rsidRDefault="00610573" w:rsidP="00610573">
            <w:pPr>
              <w:pStyle w:val="ListParagraph"/>
              <w:numPr>
                <w:ilvl w:val="0"/>
                <w:numId w:val="30"/>
              </w:numPr>
              <w:rPr>
                <w:rFonts w:ascii="Optima" w:hAnsi="Optima"/>
              </w:rPr>
            </w:pPr>
            <w:r>
              <w:rPr>
                <w:rFonts w:ascii="Optima" w:hAnsi="Optima"/>
              </w:rPr>
              <w:t>“Let me show you some non-examples:</w:t>
            </w:r>
          </w:p>
          <w:p w:rsidR="00610573" w:rsidRDefault="00610573" w:rsidP="00610573">
            <w:pPr>
              <w:pStyle w:val="ListParagraph"/>
              <w:numPr>
                <w:ilvl w:val="1"/>
                <w:numId w:val="30"/>
              </w:numPr>
              <w:rPr>
                <w:rFonts w:ascii="Optima" w:hAnsi="Optima"/>
              </w:rPr>
            </w:pPr>
            <w:r>
              <w:rPr>
                <w:rFonts w:ascii="Optima" w:hAnsi="Optima"/>
              </w:rPr>
              <w:t>“SOME of us are sitting on the floor.” This is a non-example because it does not combine anything together.</w:t>
            </w:r>
          </w:p>
          <w:p w:rsidR="00610573" w:rsidRDefault="00610573" w:rsidP="00610573">
            <w:pPr>
              <w:pStyle w:val="ListParagraph"/>
              <w:numPr>
                <w:ilvl w:val="1"/>
                <w:numId w:val="30"/>
              </w:numPr>
              <w:rPr>
                <w:rFonts w:ascii="Optima" w:hAnsi="Optima"/>
              </w:rPr>
            </w:pPr>
            <w:r>
              <w:rPr>
                <w:rFonts w:ascii="Optima" w:hAnsi="Optima"/>
              </w:rPr>
              <w:t>“If I have 5 jump ropes and I take 2 away, what’s left on my arm is not called a sum.”</w:t>
            </w:r>
          </w:p>
          <w:p w:rsidR="00610573" w:rsidRDefault="00610573" w:rsidP="00610573">
            <w:pPr>
              <w:pStyle w:val="ListParagraph"/>
              <w:numPr>
                <w:ilvl w:val="0"/>
                <w:numId w:val="30"/>
              </w:numPr>
              <w:rPr>
                <w:rFonts w:ascii="Optima" w:hAnsi="Optima"/>
              </w:rPr>
            </w:pPr>
            <w:r>
              <w:rPr>
                <w:rFonts w:ascii="Optima" w:hAnsi="Optima"/>
              </w:rPr>
              <w:t>“Does that help clear up your ideas?”</w:t>
            </w:r>
          </w:p>
          <w:p w:rsidR="00A270CD" w:rsidRDefault="00610573" w:rsidP="00610573">
            <w:pPr>
              <w:pStyle w:val="ListParagraph"/>
              <w:numPr>
                <w:ilvl w:val="0"/>
                <w:numId w:val="30"/>
              </w:numPr>
              <w:rPr>
                <w:rFonts w:ascii="Optima" w:hAnsi="Optima"/>
              </w:rPr>
            </w:pPr>
            <w:r>
              <w:rPr>
                <w:rFonts w:ascii="Optima" w:hAnsi="Optima"/>
              </w:rPr>
              <w:t xml:space="preserve">“Turn to </w:t>
            </w:r>
            <w:r w:rsidR="00A270CD">
              <w:rPr>
                <w:rFonts w:ascii="Optima" w:hAnsi="Optima"/>
              </w:rPr>
              <w:t>another</w:t>
            </w:r>
            <w:r>
              <w:rPr>
                <w:rFonts w:ascii="Optima" w:hAnsi="Optima"/>
              </w:rPr>
              <w:t xml:space="preserve"> neighbor and tell </w:t>
            </w:r>
            <w:r w:rsidR="00A270CD">
              <w:rPr>
                <w:rFonts w:ascii="Optima" w:hAnsi="Optima"/>
              </w:rPr>
              <w:t>them</w:t>
            </w:r>
            <w:r>
              <w:rPr>
                <w:rFonts w:ascii="Optima" w:hAnsi="Optima"/>
              </w:rPr>
              <w:t xml:space="preserve"> what you think it is</w:t>
            </w:r>
            <w:r w:rsidR="00A270CD">
              <w:rPr>
                <w:rFonts w:ascii="Optima" w:hAnsi="Optima"/>
              </w:rPr>
              <w:t xml:space="preserve"> now that you have this new information</w:t>
            </w:r>
            <w:r>
              <w:rPr>
                <w:rFonts w:ascii="Optima" w:hAnsi="Optima"/>
              </w:rPr>
              <w:t>.”</w:t>
            </w:r>
          </w:p>
          <w:p w:rsidR="00A270CD" w:rsidRDefault="00A270CD" w:rsidP="00610573">
            <w:pPr>
              <w:pStyle w:val="ListParagraph"/>
              <w:numPr>
                <w:ilvl w:val="0"/>
                <w:numId w:val="30"/>
              </w:numPr>
              <w:rPr>
                <w:rFonts w:ascii="Optima" w:hAnsi="Optima"/>
              </w:rPr>
            </w:pPr>
            <w:r>
              <w:rPr>
                <w:rFonts w:ascii="Optima" w:hAnsi="Optima"/>
              </w:rPr>
              <w:t>“Someone share what they think the definition is with the whole class.”</w:t>
            </w:r>
          </w:p>
          <w:p w:rsidR="00A270CD" w:rsidRDefault="00A270CD" w:rsidP="00610573">
            <w:pPr>
              <w:pStyle w:val="ListParagraph"/>
              <w:numPr>
                <w:ilvl w:val="0"/>
                <w:numId w:val="30"/>
              </w:numPr>
              <w:rPr>
                <w:rFonts w:ascii="Optima" w:hAnsi="Optima"/>
              </w:rPr>
            </w:pPr>
            <w:r>
              <w:rPr>
                <w:rFonts w:ascii="Optima" w:hAnsi="Optima"/>
              </w:rPr>
              <w:t>Teacher records the definition in the student’s words.</w:t>
            </w:r>
          </w:p>
          <w:p w:rsidR="00A270CD" w:rsidRDefault="00A270CD" w:rsidP="00610573">
            <w:pPr>
              <w:pStyle w:val="ListParagraph"/>
              <w:numPr>
                <w:ilvl w:val="0"/>
                <w:numId w:val="30"/>
              </w:numPr>
              <w:rPr>
                <w:rFonts w:ascii="Optima" w:hAnsi="Optima"/>
              </w:rPr>
            </w:pPr>
            <w:r>
              <w:rPr>
                <w:rFonts w:ascii="Optima" w:hAnsi="Optima"/>
              </w:rPr>
              <w:t>All students record the definition in their journal.</w:t>
            </w:r>
          </w:p>
          <w:p w:rsidR="00A270CD" w:rsidRPr="0021419B" w:rsidRDefault="00A270CD" w:rsidP="00A270CD">
            <w:pPr>
              <w:rPr>
                <w:rFonts w:ascii="Optima" w:hAnsi="Optima"/>
                <w:b/>
                <w:u w:val="single"/>
              </w:rPr>
            </w:pPr>
            <w:r w:rsidRPr="0021419B">
              <w:rPr>
                <w:rFonts w:ascii="Optima" w:hAnsi="Optima"/>
                <w:b/>
                <w:u w:val="single"/>
              </w:rPr>
              <w:t>Day 2:</w:t>
            </w:r>
          </w:p>
          <w:p w:rsidR="00A270CD" w:rsidRDefault="00A270CD" w:rsidP="00A270CD">
            <w:pPr>
              <w:pStyle w:val="ListParagraph"/>
              <w:numPr>
                <w:ilvl w:val="0"/>
                <w:numId w:val="31"/>
              </w:numPr>
              <w:rPr>
                <w:rFonts w:ascii="Optima" w:hAnsi="Optima"/>
              </w:rPr>
            </w:pPr>
            <w:r>
              <w:rPr>
                <w:rFonts w:ascii="Optima" w:hAnsi="Optima"/>
              </w:rPr>
              <w:t>Tell a neighbor what SUM means from yesterday.</w:t>
            </w:r>
          </w:p>
          <w:p w:rsidR="00A270CD" w:rsidRDefault="00A270CD" w:rsidP="00A270CD">
            <w:pPr>
              <w:pStyle w:val="ListParagraph"/>
              <w:numPr>
                <w:ilvl w:val="0"/>
                <w:numId w:val="31"/>
              </w:numPr>
              <w:rPr>
                <w:rFonts w:ascii="Optima" w:hAnsi="Optima"/>
              </w:rPr>
            </w:pPr>
            <w:r>
              <w:rPr>
                <w:rFonts w:ascii="Optima" w:hAnsi="Optima"/>
              </w:rPr>
              <w:t>Show your neighbor using something from your desk what SUM means.</w:t>
            </w:r>
          </w:p>
          <w:p w:rsidR="00A270CD" w:rsidRDefault="00A270CD" w:rsidP="00A270CD">
            <w:pPr>
              <w:pStyle w:val="ListParagraph"/>
              <w:numPr>
                <w:ilvl w:val="0"/>
                <w:numId w:val="31"/>
              </w:numPr>
              <w:rPr>
                <w:rFonts w:ascii="Optima" w:hAnsi="Optima"/>
              </w:rPr>
            </w:pPr>
            <w:r>
              <w:rPr>
                <w:rFonts w:ascii="Optima" w:hAnsi="Optima"/>
              </w:rPr>
              <w:t xml:space="preserve">Write the </w:t>
            </w:r>
            <w:proofErr w:type="spellStart"/>
            <w:r>
              <w:rPr>
                <w:rFonts w:ascii="Optima" w:hAnsi="Optima"/>
              </w:rPr>
              <w:t>defintion</w:t>
            </w:r>
            <w:proofErr w:type="spellEnd"/>
            <w:r>
              <w:rPr>
                <w:rFonts w:ascii="Optima" w:hAnsi="Optima"/>
              </w:rPr>
              <w:t xml:space="preserve"> in your math journal again, adding a picture.</w:t>
            </w:r>
          </w:p>
          <w:p w:rsidR="00A270CD" w:rsidRDefault="00A270CD" w:rsidP="00A270CD">
            <w:pPr>
              <w:pStyle w:val="ListParagraph"/>
              <w:numPr>
                <w:ilvl w:val="0"/>
                <w:numId w:val="31"/>
              </w:numPr>
              <w:rPr>
                <w:rFonts w:ascii="Optima" w:hAnsi="Optima"/>
              </w:rPr>
            </w:pPr>
            <w:r>
              <w:rPr>
                <w:rFonts w:ascii="Optima" w:hAnsi="Optima"/>
              </w:rPr>
              <w:t xml:space="preserve">With a partner, use both hands, to create an action that will help us remember this word. </w:t>
            </w:r>
          </w:p>
          <w:p w:rsidR="00A270CD" w:rsidRPr="0021419B" w:rsidRDefault="00A270CD" w:rsidP="00A270CD">
            <w:pPr>
              <w:rPr>
                <w:rFonts w:ascii="Optima" w:hAnsi="Optima"/>
                <w:b/>
                <w:u w:val="single"/>
              </w:rPr>
            </w:pPr>
            <w:r w:rsidRPr="0021419B">
              <w:rPr>
                <w:rFonts w:ascii="Optima" w:hAnsi="Optima"/>
                <w:b/>
                <w:u w:val="single"/>
              </w:rPr>
              <w:t>Day 3:</w:t>
            </w:r>
          </w:p>
          <w:p w:rsidR="00A270CD" w:rsidRDefault="00A270CD" w:rsidP="00A270CD">
            <w:pPr>
              <w:pStyle w:val="ListParagraph"/>
              <w:numPr>
                <w:ilvl w:val="0"/>
                <w:numId w:val="32"/>
              </w:numPr>
              <w:rPr>
                <w:rFonts w:ascii="Optima" w:hAnsi="Optima"/>
              </w:rPr>
            </w:pPr>
            <w:r>
              <w:rPr>
                <w:rFonts w:ascii="Optima" w:hAnsi="Optima"/>
              </w:rPr>
              <w:t>Draw a new picture of the meaning of SUM in your journal</w:t>
            </w:r>
          </w:p>
          <w:p w:rsidR="00610573" w:rsidRPr="00A270CD" w:rsidRDefault="00A270CD" w:rsidP="00A270CD">
            <w:pPr>
              <w:pStyle w:val="ListParagraph"/>
              <w:numPr>
                <w:ilvl w:val="0"/>
                <w:numId w:val="32"/>
              </w:numPr>
              <w:rPr>
                <w:rFonts w:ascii="Optima" w:hAnsi="Optima"/>
              </w:rPr>
            </w:pPr>
            <w:r>
              <w:rPr>
                <w:rFonts w:ascii="Optima" w:hAnsi="Optima"/>
              </w:rPr>
              <w:t>Explain what the words mean using talking bubbles, as if someone were explaining the word to someone else. (How would you explain SUM to your parent?)</w:t>
            </w:r>
          </w:p>
          <w:p w:rsidR="00A270CD" w:rsidRPr="0021419B" w:rsidRDefault="00A270CD" w:rsidP="00226FDF">
            <w:pPr>
              <w:rPr>
                <w:rFonts w:ascii="Optima" w:hAnsi="Optima"/>
                <w:b/>
                <w:u w:val="single"/>
              </w:rPr>
            </w:pPr>
            <w:r w:rsidRPr="0021419B">
              <w:rPr>
                <w:rFonts w:ascii="Optima" w:hAnsi="Optima"/>
                <w:b/>
                <w:u w:val="single"/>
              </w:rPr>
              <w:t>Day 4:</w:t>
            </w:r>
          </w:p>
          <w:p w:rsidR="00A270CD" w:rsidRDefault="00A270CD" w:rsidP="00A270CD">
            <w:pPr>
              <w:pStyle w:val="ListParagraph"/>
              <w:numPr>
                <w:ilvl w:val="0"/>
                <w:numId w:val="33"/>
              </w:numPr>
              <w:rPr>
                <w:rFonts w:ascii="Optima" w:hAnsi="Optima"/>
              </w:rPr>
            </w:pPr>
            <w:r>
              <w:rPr>
                <w:rFonts w:ascii="Optima" w:hAnsi="Optima"/>
              </w:rPr>
              <w:t>Tour the room looking at everyone else’s journals to see what they have drawn and explained.</w:t>
            </w:r>
          </w:p>
          <w:p w:rsidR="00A270CD" w:rsidRDefault="00A270CD" w:rsidP="00A270CD">
            <w:pPr>
              <w:pStyle w:val="ListParagraph"/>
              <w:numPr>
                <w:ilvl w:val="0"/>
                <w:numId w:val="33"/>
              </w:numPr>
              <w:rPr>
                <w:rFonts w:ascii="Optima" w:hAnsi="Optima"/>
              </w:rPr>
            </w:pPr>
            <w:r>
              <w:rPr>
                <w:rFonts w:ascii="Optima" w:hAnsi="Optima"/>
              </w:rPr>
              <w:t>Add related words</w:t>
            </w:r>
            <w:r w:rsidR="007B4708">
              <w:rPr>
                <w:rFonts w:ascii="Optima" w:hAnsi="Optima"/>
              </w:rPr>
              <w:t xml:space="preserve"> (add, combine, group, etc.)</w:t>
            </w:r>
            <w:r>
              <w:rPr>
                <w:rFonts w:ascii="Optima" w:hAnsi="Optima"/>
              </w:rPr>
              <w:t xml:space="preserve"> and extra pictures to your journal.</w:t>
            </w:r>
          </w:p>
          <w:p w:rsidR="00A270CD" w:rsidRPr="0021419B" w:rsidRDefault="00A270CD" w:rsidP="00A270CD">
            <w:pPr>
              <w:rPr>
                <w:rFonts w:ascii="Optima" w:hAnsi="Optima"/>
                <w:b/>
                <w:u w:val="single"/>
              </w:rPr>
            </w:pPr>
            <w:r w:rsidRPr="0021419B">
              <w:rPr>
                <w:rFonts w:ascii="Optima" w:hAnsi="Optima"/>
                <w:b/>
                <w:u w:val="single"/>
              </w:rPr>
              <w:t>Day 5:</w:t>
            </w:r>
          </w:p>
          <w:p w:rsidR="00A270CD" w:rsidRDefault="00A270CD" w:rsidP="00A270CD">
            <w:pPr>
              <w:pStyle w:val="ListParagraph"/>
              <w:numPr>
                <w:ilvl w:val="0"/>
                <w:numId w:val="34"/>
              </w:numPr>
              <w:rPr>
                <w:rFonts w:ascii="Optima" w:hAnsi="Optima"/>
              </w:rPr>
            </w:pPr>
            <w:r>
              <w:rPr>
                <w:rFonts w:ascii="Optima" w:hAnsi="Optima"/>
              </w:rPr>
              <w:t>Get together with your table group and discuss what SUM means. Work together to answer any questions that your tablemates may still have about the word.</w:t>
            </w:r>
          </w:p>
          <w:p w:rsidR="00A270CD" w:rsidRDefault="00A270CD" w:rsidP="00A270CD">
            <w:pPr>
              <w:pStyle w:val="ListParagraph"/>
              <w:numPr>
                <w:ilvl w:val="0"/>
                <w:numId w:val="34"/>
              </w:numPr>
              <w:rPr>
                <w:rFonts w:ascii="Optima" w:hAnsi="Optima"/>
              </w:rPr>
            </w:pPr>
            <w:r>
              <w:rPr>
                <w:rFonts w:ascii="Optima" w:hAnsi="Optima"/>
              </w:rPr>
              <w:t>Review the new learning with the class as a whole.</w:t>
            </w:r>
          </w:p>
          <w:p w:rsidR="00A270CD" w:rsidRPr="0021419B" w:rsidRDefault="00A270CD" w:rsidP="00A270CD">
            <w:pPr>
              <w:rPr>
                <w:rFonts w:ascii="Optima" w:hAnsi="Optima"/>
                <w:b/>
                <w:u w:val="single"/>
              </w:rPr>
            </w:pPr>
            <w:r w:rsidRPr="0021419B">
              <w:rPr>
                <w:rFonts w:ascii="Optima" w:hAnsi="Optima"/>
                <w:b/>
                <w:u w:val="single"/>
              </w:rPr>
              <w:t>Day 6:</w:t>
            </w:r>
          </w:p>
          <w:p w:rsidR="00A270CD" w:rsidRDefault="00A270CD" w:rsidP="00A270CD">
            <w:pPr>
              <w:pStyle w:val="ListParagraph"/>
              <w:numPr>
                <w:ilvl w:val="0"/>
                <w:numId w:val="35"/>
              </w:numPr>
              <w:rPr>
                <w:rFonts w:ascii="Optima" w:hAnsi="Optima"/>
              </w:rPr>
            </w:pPr>
            <w:r>
              <w:rPr>
                <w:rFonts w:ascii="Optima" w:hAnsi="Optima"/>
              </w:rPr>
              <w:t>Play game – Matching – match the word to the vocabulary picture card.</w:t>
            </w:r>
          </w:p>
          <w:p w:rsidR="004A7A63" w:rsidRPr="00A270CD" w:rsidRDefault="00A270CD" w:rsidP="00A270CD">
            <w:pPr>
              <w:pStyle w:val="ListParagraph"/>
              <w:numPr>
                <w:ilvl w:val="0"/>
                <w:numId w:val="35"/>
              </w:numPr>
              <w:rPr>
                <w:rFonts w:ascii="Optima" w:hAnsi="Optima"/>
              </w:rPr>
            </w:pPr>
            <w:r>
              <w:rPr>
                <w:rFonts w:ascii="Optima" w:hAnsi="Optima"/>
              </w:rPr>
              <w:t xml:space="preserve">Game – have students use two 1-6 dice. The students </w:t>
            </w:r>
            <w:r w:rsidR="00E31FF9">
              <w:rPr>
                <w:rFonts w:ascii="Optima" w:hAnsi="Optima"/>
              </w:rPr>
              <w:t>roll both dice. They determine the sum of the two numbers. They verbally state what the sum would be using the term sum.</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AE69BE" w:rsidRDefault="00AE69BE" w:rsidP="00137C33">
            <w:pPr>
              <w:rPr>
                <w:rFonts w:ascii="Optima" w:hAnsi="Optima"/>
              </w:rPr>
            </w:pPr>
          </w:p>
          <w:p w:rsidR="00D93565" w:rsidRDefault="00D93565" w:rsidP="00137C33">
            <w:pPr>
              <w:rPr>
                <w:rFonts w:ascii="Optima" w:hAnsi="Optima"/>
              </w:rPr>
            </w:pPr>
            <w:r>
              <w:rPr>
                <w:rFonts w:ascii="Optima" w:hAnsi="Optima"/>
              </w:rPr>
              <w:t>Materials: 9 cubes red, 9 cubes blue, paper bag – each partner group needs these items</w:t>
            </w:r>
          </w:p>
          <w:p w:rsidR="00D93565" w:rsidRDefault="00D93565" w:rsidP="00137C33">
            <w:pPr>
              <w:rPr>
                <w:rFonts w:ascii="Optima" w:hAnsi="Optima"/>
              </w:rPr>
            </w:pPr>
          </w:p>
          <w:p w:rsidR="00D93565" w:rsidRDefault="00D93565" w:rsidP="00137C33">
            <w:pPr>
              <w:rPr>
                <w:rFonts w:ascii="Optima" w:hAnsi="Optima"/>
              </w:rPr>
            </w:pPr>
            <w:r>
              <w:rPr>
                <w:rFonts w:ascii="Optima" w:hAnsi="Optima"/>
              </w:rPr>
              <w:t>Activity: (10 minutes)</w:t>
            </w:r>
          </w:p>
          <w:p w:rsidR="00D93565" w:rsidRPr="00D93565" w:rsidRDefault="00D93565" w:rsidP="00D93565">
            <w:pPr>
              <w:pStyle w:val="ListParagraph"/>
              <w:numPr>
                <w:ilvl w:val="0"/>
                <w:numId w:val="36"/>
              </w:numPr>
              <w:rPr>
                <w:rFonts w:ascii="Optima" w:hAnsi="Optima"/>
              </w:rPr>
            </w:pPr>
            <w:r w:rsidRPr="00D93565">
              <w:rPr>
                <w:rFonts w:ascii="Optima" w:hAnsi="Optima"/>
              </w:rPr>
              <w:t>Model – all cubes in paper bag. Take</w:t>
            </w:r>
            <w:r>
              <w:rPr>
                <w:rFonts w:ascii="Optima" w:hAnsi="Optima"/>
              </w:rPr>
              <w:t xml:space="preserve"> a</w:t>
            </w:r>
            <w:r w:rsidRPr="00D93565">
              <w:rPr>
                <w:rFonts w:ascii="Optima" w:hAnsi="Optima"/>
              </w:rPr>
              <w:t xml:space="preserve"> handful of cubes from bag. Group by color (all blues together, all reds together).</w:t>
            </w:r>
            <w:r w:rsidR="004B49A4">
              <w:rPr>
                <w:rFonts w:ascii="Optima" w:hAnsi="Optima"/>
              </w:rPr>
              <w:t xml:space="preserve"> Ask “Why should we group them by color? Explain your thinking.”</w:t>
            </w:r>
            <w:r w:rsidRPr="00D93565">
              <w:rPr>
                <w:rFonts w:ascii="Optima" w:hAnsi="Optima"/>
              </w:rPr>
              <w:t xml:space="preserve"> The teacher </w:t>
            </w:r>
            <w:r>
              <w:rPr>
                <w:rFonts w:ascii="Optima" w:hAnsi="Optima"/>
              </w:rPr>
              <w:t>tells the students</w:t>
            </w:r>
            <w:r w:rsidRPr="00D93565">
              <w:rPr>
                <w:rFonts w:ascii="Optima" w:hAnsi="Optima"/>
              </w:rPr>
              <w:t xml:space="preserve"> aloud how many blues, how many re</w:t>
            </w:r>
            <w:r w:rsidR="00242F33">
              <w:rPr>
                <w:rFonts w:ascii="Optima" w:hAnsi="Optima"/>
              </w:rPr>
              <w:t>ds, what the sum is</w:t>
            </w:r>
            <w:r w:rsidRPr="00D93565">
              <w:rPr>
                <w:rFonts w:ascii="Optima" w:hAnsi="Optima"/>
              </w:rPr>
              <w:t>.</w:t>
            </w:r>
            <w:r>
              <w:rPr>
                <w:rFonts w:ascii="Optima" w:hAnsi="Optima"/>
              </w:rPr>
              <w:t xml:space="preserve"> (</w:t>
            </w:r>
            <w:proofErr w:type="gramStart"/>
            <w:r>
              <w:rPr>
                <w:rFonts w:ascii="Optima" w:hAnsi="Optima"/>
              </w:rPr>
              <w:t>i</w:t>
            </w:r>
            <w:proofErr w:type="gramEnd"/>
            <w:r>
              <w:rPr>
                <w:rFonts w:ascii="Optima" w:hAnsi="Optima"/>
              </w:rPr>
              <w:t>.e., I have 3 blues and 4</w:t>
            </w:r>
            <w:r w:rsidR="00242F33">
              <w:rPr>
                <w:rFonts w:ascii="Optima" w:hAnsi="Optima"/>
              </w:rPr>
              <w:t xml:space="preserve"> reds. The sum of the cubes is 7</w:t>
            </w:r>
            <w:r>
              <w:rPr>
                <w:rFonts w:ascii="Optima" w:hAnsi="Optima"/>
              </w:rPr>
              <w:t>.)</w:t>
            </w:r>
            <w:r w:rsidR="004B49A4">
              <w:rPr>
                <w:rFonts w:ascii="Optima" w:hAnsi="Optima"/>
              </w:rPr>
              <w:t xml:space="preserve"> Teacher explains thinking on how she got the sum of the cubes.</w:t>
            </w:r>
          </w:p>
          <w:p w:rsidR="00D93565" w:rsidRDefault="00D93565" w:rsidP="00D93565">
            <w:pPr>
              <w:pStyle w:val="ListParagraph"/>
              <w:numPr>
                <w:ilvl w:val="0"/>
                <w:numId w:val="36"/>
              </w:numPr>
              <w:rPr>
                <w:rFonts w:ascii="Optima" w:hAnsi="Optima"/>
              </w:rPr>
            </w:pPr>
            <w:r>
              <w:rPr>
                <w:rFonts w:ascii="Optima" w:hAnsi="Optima"/>
              </w:rPr>
              <w:t>Guided Practice – Students come up to demonstrate the game to model for the group taking turns and the procedures as explained above.</w:t>
            </w:r>
            <w:r w:rsidR="004B49A4">
              <w:rPr>
                <w:rFonts w:ascii="Optima" w:hAnsi="Optima"/>
              </w:rPr>
              <w:t xml:space="preserve"> Students ask the demonstrating student questions like: “Why did you do that? What was your thinking?” If the child makes a mistake, ask, “What do you understand? What do you think should happen next? What do you still not understand?” Ask the other classmates if they can provide an explanation for the part the demonstrating student still doesn’t understand.</w:t>
            </w:r>
          </w:p>
          <w:p w:rsidR="00EF5929" w:rsidRDefault="00D93565" w:rsidP="00D93565">
            <w:pPr>
              <w:pStyle w:val="ListParagraph"/>
              <w:numPr>
                <w:ilvl w:val="0"/>
                <w:numId w:val="36"/>
              </w:numPr>
              <w:rPr>
                <w:rFonts w:ascii="Optima" w:hAnsi="Optima"/>
              </w:rPr>
            </w:pPr>
            <w:r>
              <w:rPr>
                <w:rFonts w:ascii="Optima" w:hAnsi="Optima"/>
              </w:rPr>
              <w:t xml:space="preserve">Partners play the game grouping the colors together, stating how many of each color, and the sum of the two </w:t>
            </w:r>
            <w:proofErr w:type="gramStart"/>
            <w:r>
              <w:rPr>
                <w:rFonts w:ascii="Optima" w:hAnsi="Optima"/>
              </w:rPr>
              <w:t>colors</w:t>
            </w:r>
            <w:proofErr w:type="gramEnd"/>
            <w:r>
              <w:rPr>
                <w:rFonts w:ascii="Optima" w:hAnsi="Optima"/>
              </w:rPr>
              <w:t>.</w:t>
            </w:r>
            <w:r w:rsidR="004B49A4">
              <w:rPr>
                <w:rFonts w:ascii="Optima" w:hAnsi="Optima"/>
              </w:rPr>
              <w:t xml:space="preserve"> When one partner is done, the other partner asks questions to encourage higher order thinking, such as: “Why did you do it that way? Why does it work? How did you think about that? Explain that to me.”</w:t>
            </w:r>
          </w:p>
          <w:p w:rsidR="00EF5929" w:rsidRDefault="00EF5929" w:rsidP="00EF5929">
            <w:pPr>
              <w:rPr>
                <w:rFonts w:ascii="Optima" w:hAnsi="Optima"/>
              </w:rPr>
            </w:pPr>
          </w:p>
          <w:p w:rsidR="00D93565" w:rsidRPr="00EF5929" w:rsidRDefault="00EF5929" w:rsidP="00EF5929">
            <w:pPr>
              <w:pStyle w:val="ListParagraph"/>
              <w:numPr>
                <w:ilvl w:val="0"/>
                <w:numId w:val="36"/>
              </w:numPr>
              <w:rPr>
                <w:rFonts w:ascii="Optima" w:hAnsi="Optima"/>
              </w:rPr>
            </w:pPr>
            <w:r>
              <w:rPr>
                <w:rFonts w:ascii="Optima" w:hAnsi="Optima"/>
              </w:rPr>
              <w:t xml:space="preserve">Option – take some red cubes and some blue cubes in each hand. Sing a song like “Shake, shake, shake; Shake, shake, shake; </w:t>
            </w:r>
            <w:proofErr w:type="gramStart"/>
            <w:r>
              <w:rPr>
                <w:rFonts w:ascii="Optima" w:hAnsi="Optima"/>
              </w:rPr>
              <w:t>What</w:t>
            </w:r>
            <w:proofErr w:type="gramEnd"/>
            <w:r>
              <w:rPr>
                <w:rFonts w:ascii="Optima" w:hAnsi="Optima"/>
              </w:rPr>
              <w:t>’s the sum? What’s the sum?” repeat over again. The students drop a few of the cubes from each hand. The students shout out the sum of the cubes that fell from their hands.</w:t>
            </w:r>
          </w:p>
          <w:p w:rsidR="00DC5AC7" w:rsidRDefault="00DC5AC7" w:rsidP="00D93565">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E4606A" w:rsidRDefault="00D93565" w:rsidP="00AF6808">
            <w:pPr>
              <w:rPr>
                <w:rFonts w:ascii="Optima" w:hAnsi="Optima"/>
              </w:rPr>
            </w:pPr>
            <w:r>
              <w:rPr>
                <w:rFonts w:ascii="Optima" w:hAnsi="Optima"/>
              </w:rPr>
              <w:t>Materials: paper</w:t>
            </w:r>
            <w:r w:rsidR="00E4606A">
              <w:rPr>
                <w:rFonts w:ascii="Optima" w:hAnsi="Optima"/>
              </w:rPr>
              <w:t xml:space="preserve"> folded into boxes to contain their drawings</w:t>
            </w:r>
            <w:r>
              <w:rPr>
                <w:rFonts w:ascii="Optima" w:hAnsi="Optima"/>
              </w:rPr>
              <w:t xml:space="preserve">, blue and red crayons, and their </w:t>
            </w:r>
            <w:r w:rsidR="00E4606A">
              <w:rPr>
                <w:rFonts w:ascii="Optima" w:hAnsi="Optima"/>
              </w:rPr>
              <w:t xml:space="preserve"> </w:t>
            </w:r>
          </w:p>
          <w:p w:rsidR="00D93565" w:rsidRDefault="00E4606A" w:rsidP="00AF6808">
            <w:pPr>
              <w:rPr>
                <w:rFonts w:ascii="Optima" w:hAnsi="Optima"/>
              </w:rPr>
            </w:pPr>
            <w:r>
              <w:rPr>
                <w:rFonts w:ascii="Optima" w:hAnsi="Optima"/>
              </w:rPr>
              <w:t xml:space="preserve">                </w:t>
            </w:r>
            <w:proofErr w:type="gramStart"/>
            <w:r w:rsidR="00D93565">
              <w:rPr>
                <w:rFonts w:ascii="Optima" w:hAnsi="Optima"/>
              </w:rPr>
              <w:t>supplies</w:t>
            </w:r>
            <w:proofErr w:type="gramEnd"/>
            <w:r w:rsidR="00D93565">
              <w:rPr>
                <w:rFonts w:ascii="Optima" w:hAnsi="Optima"/>
              </w:rPr>
              <w:t xml:space="preserve"> from above</w:t>
            </w:r>
          </w:p>
          <w:p w:rsidR="00D93565" w:rsidRDefault="00D93565" w:rsidP="00AF6808">
            <w:pPr>
              <w:rPr>
                <w:rFonts w:ascii="Optima" w:hAnsi="Optima"/>
              </w:rPr>
            </w:pPr>
          </w:p>
          <w:p w:rsidR="00D93565" w:rsidRDefault="00D93565" w:rsidP="00AF6808">
            <w:pPr>
              <w:rPr>
                <w:rFonts w:ascii="Optima" w:hAnsi="Optima"/>
              </w:rPr>
            </w:pPr>
            <w:r>
              <w:rPr>
                <w:rFonts w:ascii="Optima" w:hAnsi="Optima"/>
              </w:rPr>
              <w:t>Activity: (15-20 minutes)</w:t>
            </w:r>
          </w:p>
          <w:p w:rsidR="00242F33" w:rsidRDefault="00242F33" w:rsidP="00D93565">
            <w:pPr>
              <w:pStyle w:val="ListParagraph"/>
              <w:numPr>
                <w:ilvl w:val="0"/>
                <w:numId w:val="37"/>
              </w:numPr>
              <w:rPr>
                <w:rFonts w:ascii="Optima" w:hAnsi="Optima"/>
              </w:rPr>
            </w:pPr>
            <w:r>
              <w:rPr>
                <w:rFonts w:ascii="Optima" w:hAnsi="Optima"/>
              </w:rPr>
              <w:t>Model – drawing a picture to match what is drawn from the bag and how to write the corresponding number sentence.</w:t>
            </w:r>
            <w:r w:rsidR="004B49A4">
              <w:rPr>
                <w:rFonts w:ascii="Optima" w:hAnsi="Optima"/>
              </w:rPr>
              <w:t xml:space="preserve"> Teacher asks students “Why does this picture work with what I drew from the bag? How does this number sentence match? What would happen if you had all the same color of cubes that you drew? Explain your number sentence and picture to your neighbor.”</w:t>
            </w:r>
          </w:p>
          <w:p w:rsidR="00242F33" w:rsidRDefault="00242F33" w:rsidP="00D93565">
            <w:pPr>
              <w:pStyle w:val="ListParagraph"/>
              <w:numPr>
                <w:ilvl w:val="0"/>
                <w:numId w:val="37"/>
              </w:numPr>
              <w:rPr>
                <w:rFonts w:ascii="Optima" w:hAnsi="Optima"/>
              </w:rPr>
            </w:pPr>
            <w:r>
              <w:rPr>
                <w:rFonts w:ascii="Optima" w:hAnsi="Optima"/>
              </w:rPr>
              <w:t>Guided Practice – Students come up to demonstrate how to draw cubes from the bag, sort them, write the addends and the sum in a number sentence.</w:t>
            </w:r>
            <w:r w:rsidR="004B49A4">
              <w:rPr>
                <w:rFonts w:ascii="Optima" w:hAnsi="Optima"/>
              </w:rPr>
              <w:t xml:space="preserve"> Have observing students ask a question of the student on how he attained the answer.</w:t>
            </w:r>
          </w:p>
          <w:p w:rsidR="00242F33" w:rsidRDefault="00242F33" w:rsidP="00D93565">
            <w:pPr>
              <w:pStyle w:val="ListParagraph"/>
              <w:numPr>
                <w:ilvl w:val="0"/>
                <w:numId w:val="37"/>
              </w:numPr>
              <w:rPr>
                <w:rFonts w:ascii="Optima" w:hAnsi="Optima"/>
              </w:rPr>
            </w:pPr>
            <w:r>
              <w:rPr>
                <w:rFonts w:ascii="Optima" w:hAnsi="Optima"/>
              </w:rPr>
              <w:t xml:space="preserve">Independent Practice - </w:t>
            </w:r>
          </w:p>
          <w:p w:rsidR="00D93565" w:rsidRDefault="00D93565" w:rsidP="00242F33">
            <w:pPr>
              <w:pStyle w:val="ListParagraph"/>
              <w:numPr>
                <w:ilvl w:val="1"/>
                <w:numId w:val="37"/>
              </w:numPr>
              <w:rPr>
                <w:rFonts w:ascii="Optima" w:hAnsi="Optima"/>
              </w:rPr>
            </w:pPr>
            <w:r>
              <w:rPr>
                <w:rFonts w:ascii="Optima" w:hAnsi="Optima"/>
              </w:rPr>
              <w:t xml:space="preserve">Continue playing the game, but this </w:t>
            </w:r>
            <w:proofErr w:type="gramStart"/>
            <w:r>
              <w:rPr>
                <w:rFonts w:ascii="Optima" w:hAnsi="Optima"/>
              </w:rPr>
              <w:t>time,</w:t>
            </w:r>
            <w:proofErr w:type="gramEnd"/>
            <w:r>
              <w:rPr>
                <w:rFonts w:ascii="Optima" w:hAnsi="Optima"/>
              </w:rPr>
              <w:t xml:space="preserve"> add a drawing to show each of their turns and the number sentence that corresponds to what they pulled from the bag.</w:t>
            </w:r>
          </w:p>
          <w:p w:rsidR="00D93565" w:rsidRDefault="00D93565" w:rsidP="00242F33">
            <w:pPr>
              <w:pStyle w:val="ListParagraph"/>
              <w:numPr>
                <w:ilvl w:val="1"/>
                <w:numId w:val="37"/>
              </w:numPr>
              <w:rPr>
                <w:rFonts w:ascii="Optima" w:hAnsi="Optima"/>
              </w:rPr>
            </w:pPr>
            <w:r>
              <w:rPr>
                <w:rFonts w:ascii="Optima" w:hAnsi="Optima"/>
              </w:rPr>
              <w:t>Students state what they drew and the number sentence aloud as well as in writing.</w:t>
            </w:r>
          </w:p>
          <w:p w:rsidR="00D93565" w:rsidRDefault="00D93565" w:rsidP="00242F33">
            <w:pPr>
              <w:pStyle w:val="ListParagraph"/>
              <w:numPr>
                <w:ilvl w:val="1"/>
                <w:numId w:val="37"/>
              </w:numPr>
              <w:rPr>
                <w:rFonts w:ascii="Optima" w:hAnsi="Optima"/>
              </w:rPr>
            </w:pPr>
            <w:r>
              <w:rPr>
                <w:rFonts w:ascii="Optima" w:hAnsi="Optima"/>
              </w:rPr>
              <w:t>Students explain what they learn from this activity to a partner. Then, share with the whole group what your partnership discussed.</w:t>
            </w:r>
          </w:p>
          <w:p w:rsidR="00D93565" w:rsidRDefault="00D93565" w:rsidP="00D93565">
            <w:pPr>
              <w:pStyle w:val="ListParagraph"/>
              <w:rPr>
                <w:rFonts w:ascii="Optima" w:hAnsi="Optima"/>
              </w:rPr>
            </w:pPr>
          </w:p>
          <w:p w:rsidR="00D93565" w:rsidRDefault="00D93565" w:rsidP="00D93565">
            <w:pPr>
              <w:pStyle w:val="ListParagraph"/>
              <w:numPr>
                <w:ilvl w:val="0"/>
                <w:numId w:val="37"/>
              </w:numPr>
              <w:rPr>
                <w:rFonts w:ascii="Optima" w:hAnsi="Optima"/>
              </w:rPr>
            </w:pPr>
            <w:r>
              <w:rPr>
                <w:rFonts w:ascii="Optima" w:hAnsi="Optima"/>
              </w:rPr>
              <w:t>Option: Use student book pages 64-65.</w:t>
            </w:r>
          </w:p>
          <w:p w:rsidR="00DC5AC7" w:rsidRPr="00D93565" w:rsidRDefault="00DC5AC7" w:rsidP="00D93565">
            <w:pPr>
              <w:pStyle w:val="ListParagraph"/>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E4606A" w:rsidRDefault="00E4606A" w:rsidP="00E4606A">
            <w:pPr>
              <w:rPr>
                <w:rFonts w:ascii="Optima" w:hAnsi="Optima"/>
              </w:rPr>
            </w:pPr>
            <w:r>
              <w:rPr>
                <w:rFonts w:ascii="Optima" w:hAnsi="Optima"/>
              </w:rPr>
              <w:t>Materials: same as above, maybe a new paper</w:t>
            </w:r>
          </w:p>
          <w:p w:rsidR="00E4606A" w:rsidRDefault="00E4606A" w:rsidP="00E4606A">
            <w:pPr>
              <w:rPr>
                <w:rFonts w:ascii="Optima" w:hAnsi="Optima"/>
              </w:rPr>
            </w:pPr>
          </w:p>
          <w:p w:rsidR="00E4606A" w:rsidRDefault="00E4606A" w:rsidP="00E4606A">
            <w:pPr>
              <w:rPr>
                <w:rFonts w:ascii="Optima" w:hAnsi="Optima"/>
              </w:rPr>
            </w:pPr>
            <w:r>
              <w:rPr>
                <w:rFonts w:ascii="Optima" w:hAnsi="Optima"/>
              </w:rPr>
              <w:t>Activity: (15-20 minutes)</w:t>
            </w:r>
          </w:p>
          <w:p w:rsidR="00E4606A" w:rsidRDefault="00E4606A" w:rsidP="00E4606A">
            <w:pPr>
              <w:pStyle w:val="ListParagraph"/>
              <w:numPr>
                <w:ilvl w:val="0"/>
                <w:numId w:val="38"/>
              </w:numPr>
              <w:rPr>
                <w:rFonts w:ascii="Optima" w:hAnsi="Optima"/>
              </w:rPr>
            </w:pPr>
            <w:r>
              <w:rPr>
                <w:rFonts w:ascii="Optima" w:hAnsi="Optima"/>
              </w:rPr>
              <w:t xml:space="preserve">Allow the students to continue the same activity, sharing a bag, but this time the students draw and write the number sentence for only what they drew from the bag, not their partner’s drawings. </w:t>
            </w:r>
          </w:p>
          <w:p w:rsidR="00DC5AC7" w:rsidRPr="00E4606A" w:rsidRDefault="00DC5AC7" w:rsidP="00B83B9D">
            <w:pPr>
              <w:pStyle w:val="ListParagraph"/>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3D47DA">
            <w:pPr>
              <w:contextualSpacing/>
              <w:rPr>
                <w:rFonts w:ascii="Optima" w:hAnsi="Optima"/>
                <w:b/>
                <w:sz w:val="32"/>
              </w:rPr>
            </w:pPr>
            <w:r w:rsidRPr="00E95770">
              <w:rPr>
                <w:rFonts w:ascii="Optima" w:hAnsi="Optima"/>
                <w:b/>
                <w:sz w:val="32"/>
              </w:rPr>
              <w:t xml:space="preserve">FORMATIVE ASSESSMENT </w:t>
            </w:r>
            <w:r w:rsidR="003D47DA">
              <w:rPr>
                <w:rFonts w:ascii="Optima" w:hAnsi="Optima"/>
                <w:b/>
                <w:sz w:val="32"/>
              </w:rPr>
              <w:t>– choose an option</w:t>
            </w:r>
            <w:r w:rsidR="00C42276">
              <w:rPr>
                <w:rFonts w:ascii="Optima" w:hAnsi="Optima"/>
                <w:b/>
                <w:sz w:val="32"/>
              </w:rPr>
              <w:t xml:space="preserve">         </w:t>
            </w:r>
            <w:r w:rsidR="003D47DA">
              <w:rPr>
                <w:rFonts w:ascii="Optima" w:hAnsi="Optima"/>
                <w:b/>
                <w:sz w:val="32"/>
              </w:rPr>
              <w:t xml:space="preserve">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E4606A" w:rsidRDefault="00E4606A" w:rsidP="00E4606A">
            <w:pPr>
              <w:pStyle w:val="ListParagraph"/>
              <w:rPr>
                <w:rFonts w:ascii="Optima" w:hAnsi="Optima"/>
              </w:rPr>
            </w:pPr>
          </w:p>
          <w:p w:rsidR="003D47DA" w:rsidRDefault="00E4606A" w:rsidP="00E4606A">
            <w:pPr>
              <w:pStyle w:val="ListParagraph"/>
              <w:numPr>
                <w:ilvl w:val="0"/>
                <w:numId w:val="39"/>
              </w:numPr>
              <w:rPr>
                <w:rFonts w:ascii="Optima" w:hAnsi="Optima"/>
              </w:rPr>
            </w:pPr>
            <w:r>
              <w:rPr>
                <w:rFonts w:ascii="Optima" w:hAnsi="Optima"/>
              </w:rPr>
              <w:t>Teacher circulates while the students are completing their independent practice to assess student understanding of the concepts and their ability to write a number sentence that matches the cubes they drew out of their bag.</w:t>
            </w:r>
          </w:p>
          <w:p w:rsidR="00E4606A" w:rsidRDefault="003D47DA" w:rsidP="00E4606A">
            <w:pPr>
              <w:pStyle w:val="ListParagraph"/>
              <w:numPr>
                <w:ilvl w:val="0"/>
                <w:numId w:val="39"/>
              </w:numPr>
              <w:rPr>
                <w:rFonts w:ascii="Optima" w:hAnsi="Optima"/>
              </w:rPr>
            </w:pPr>
            <w:r>
              <w:rPr>
                <w:rFonts w:ascii="Optima" w:hAnsi="Optima"/>
              </w:rPr>
              <w:t>Pretend you are explaining this problem to someone who does not understand what you are doing. How would you do this? What would you say?</w:t>
            </w:r>
            <w:r w:rsidR="00B45C26">
              <w:rPr>
                <w:rFonts w:ascii="Optima" w:hAnsi="Optima"/>
              </w:rPr>
              <w:t xml:space="preserve"> Draw it in your journal.</w:t>
            </w:r>
          </w:p>
          <w:p w:rsidR="0078589F" w:rsidRPr="00E4606A" w:rsidRDefault="0078589F" w:rsidP="007A3B4A">
            <w:pPr>
              <w:pStyle w:val="ListParagraph"/>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B45C26" w:rsidRPr="00B45C26" w:rsidRDefault="0078589F" w:rsidP="00137C33">
            <w:pPr>
              <w:contextualSpacing/>
              <w:rPr>
                <w:rFonts w:ascii="Optima" w:hAnsi="Optima"/>
                <w:color w:val="3366FF"/>
              </w:rPr>
            </w:pPr>
            <w:r w:rsidRPr="0078589F">
              <w:rPr>
                <w:rFonts w:ascii="Optima" w:hAnsi="Optima"/>
                <w:color w:val="3366FF"/>
              </w:rPr>
              <w:t>*This part of the lesson is beneficial for providing engaging activities while the teacher works with small groups of students who need supplemental in</w:t>
            </w:r>
            <w:r w:rsidRPr="00B45C26">
              <w:rPr>
                <w:rFonts w:ascii="Optima" w:hAnsi="Optima"/>
                <w:color w:val="3366FF"/>
              </w:rPr>
              <w:t>struction.</w:t>
            </w:r>
          </w:p>
          <w:p w:rsidR="00B45C26" w:rsidRPr="00B45C26" w:rsidRDefault="00B45C26" w:rsidP="00B45C26">
            <w:pPr>
              <w:pStyle w:val="ListParagraph"/>
              <w:numPr>
                <w:ilvl w:val="0"/>
                <w:numId w:val="40"/>
              </w:numPr>
              <w:rPr>
                <w:rFonts w:ascii="Optima" w:hAnsi="Optima"/>
                <w:color w:val="3366FF"/>
              </w:rPr>
            </w:pPr>
            <w:r w:rsidRPr="00B45C26">
              <w:rPr>
                <w:rFonts w:ascii="Optima" w:hAnsi="Optima"/>
                <w:color w:val="3366FF"/>
              </w:rPr>
              <w:t>The game could become a center for tomorrow.</w:t>
            </w:r>
          </w:p>
          <w:p w:rsidR="00B45C26" w:rsidRPr="00B45C26" w:rsidRDefault="00B45C26" w:rsidP="00B45C26">
            <w:pPr>
              <w:pStyle w:val="ListParagraph"/>
              <w:numPr>
                <w:ilvl w:val="0"/>
                <w:numId w:val="40"/>
              </w:numPr>
              <w:rPr>
                <w:rFonts w:ascii="Optima" w:hAnsi="Optima"/>
                <w:color w:val="3366FF"/>
              </w:rPr>
            </w:pPr>
            <w:r w:rsidRPr="00B45C26">
              <w:rPr>
                <w:rFonts w:ascii="Optima" w:hAnsi="Optima"/>
                <w:color w:val="3366FF"/>
              </w:rPr>
              <w:t>Review games from yesterday.</w:t>
            </w:r>
          </w:p>
          <w:p w:rsidR="00DC5AC7" w:rsidRPr="00B45C26" w:rsidRDefault="00B45C26" w:rsidP="00B45C26">
            <w:pPr>
              <w:pStyle w:val="ListParagraph"/>
              <w:numPr>
                <w:ilvl w:val="0"/>
                <w:numId w:val="40"/>
              </w:numPr>
              <w:rPr>
                <w:rFonts w:ascii="Optima" w:hAnsi="Optima"/>
                <w:b/>
                <w:color w:val="3366FF"/>
                <w:sz w:val="32"/>
              </w:rPr>
            </w:pPr>
            <w:r w:rsidRPr="00B45C26">
              <w:rPr>
                <w:rFonts w:ascii="Optima" w:hAnsi="Optima"/>
                <w:color w:val="3366FF"/>
              </w:rPr>
              <w:t>Any other adding games you already have.</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080C78" w:rsidRDefault="00080C78" w:rsidP="00080C78">
            <w:pPr>
              <w:pStyle w:val="ListParagraph"/>
              <w:numPr>
                <w:ilvl w:val="0"/>
                <w:numId w:val="42"/>
              </w:numPr>
              <w:rPr>
                <w:rFonts w:ascii="Optima" w:hAnsi="Optima"/>
                <w:color w:val="3366FF"/>
              </w:rPr>
            </w:pPr>
            <w:r w:rsidRPr="00080C78">
              <w:rPr>
                <w:rFonts w:ascii="Optima" w:hAnsi="Optima"/>
                <w:color w:val="3366FF"/>
              </w:rPr>
              <w:t>Play this game at home</w:t>
            </w:r>
            <w:r>
              <w:rPr>
                <w:rFonts w:ascii="Optima" w:hAnsi="Optima"/>
                <w:color w:val="3366FF"/>
              </w:rPr>
              <w:t xml:space="preserve"> or another one that is an adding game.</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E7C" w:rsidRDefault="005D0E7C">
      <w:r>
        <w:separator/>
      </w:r>
    </w:p>
  </w:endnote>
  <w:endnote w:type="continuationSeparator" w:id="0">
    <w:p w:rsidR="005D0E7C" w:rsidRDefault="005D0E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E7C" w:rsidRDefault="005D0E7C"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0E7C" w:rsidRDefault="005D0E7C"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E7C" w:rsidRPr="000C7C3D" w:rsidRDefault="005D0E7C"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E7A69">
      <w:rPr>
        <w:rStyle w:val="PageNumber"/>
        <w:rFonts w:ascii="Optima" w:hAnsi="Optima"/>
        <w:noProof/>
      </w:rPr>
      <w:t>5</w:t>
    </w:r>
    <w:r w:rsidRPr="000C7C3D">
      <w:rPr>
        <w:rStyle w:val="PageNumber"/>
        <w:rFonts w:ascii="Optima" w:hAnsi="Optima"/>
      </w:rPr>
      <w:fldChar w:fldCharType="end"/>
    </w:r>
  </w:p>
  <w:p w:rsidR="005D0E7C" w:rsidRDefault="005D0E7C"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D0E7C" w:rsidRPr="005713AA" w:rsidRDefault="005D0E7C"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5D0E7C" w:rsidRDefault="005D0E7C"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E7C" w:rsidRDefault="005D0E7C">
      <w:r>
        <w:separator/>
      </w:r>
    </w:p>
  </w:footnote>
  <w:footnote w:type="continuationSeparator" w:id="0">
    <w:p w:rsidR="005D0E7C" w:rsidRDefault="005D0E7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47816F5"/>
    <w:multiLevelType w:val="hybridMultilevel"/>
    <w:tmpl w:val="BC44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3247AC2"/>
    <w:multiLevelType w:val="hybridMultilevel"/>
    <w:tmpl w:val="8864F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4F1B88"/>
    <w:multiLevelType w:val="hybridMultilevel"/>
    <w:tmpl w:val="E7E842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F60079"/>
    <w:multiLevelType w:val="hybridMultilevel"/>
    <w:tmpl w:val="82A42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B5464AD"/>
    <w:multiLevelType w:val="hybridMultilevel"/>
    <w:tmpl w:val="1400B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2338F6"/>
    <w:multiLevelType w:val="hybridMultilevel"/>
    <w:tmpl w:val="E176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FC12B8B"/>
    <w:multiLevelType w:val="hybridMultilevel"/>
    <w:tmpl w:val="587AC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7F1782"/>
    <w:multiLevelType w:val="hybridMultilevel"/>
    <w:tmpl w:val="0CD2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881143"/>
    <w:multiLevelType w:val="hybridMultilevel"/>
    <w:tmpl w:val="B1BE4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DB160C6"/>
    <w:multiLevelType w:val="hybridMultilevel"/>
    <w:tmpl w:val="A5E2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781B99"/>
    <w:multiLevelType w:val="hybridMultilevel"/>
    <w:tmpl w:val="C8C60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29C098F"/>
    <w:multiLevelType w:val="hybridMultilevel"/>
    <w:tmpl w:val="C464D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3C1FFC"/>
    <w:multiLevelType w:val="hybridMultilevel"/>
    <w:tmpl w:val="74682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E153B6B"/>
    <w:multiLevelType w:val="hybridMultilevel"/>
    <w:tmpl w:val="70E0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2"/>
  </w:num>
  <w:num w:numId="2">
    <w:abstractNumId w:val="19"/>
  </w:num>
  <w:num w:numId="3">
    <w:abstractNumId w:val="12"/>
  </w:num>
  <w:num w:numId="4">
    <w:abstractNumId w:val="17"/>
  </w:num>
  <w:num w:numId="5">
    <w:abstractNumId w:val="14"/>
  </w:num>
  <w:num w:numId="6">
    <w:abstractNumId w:val="20"/>
  </w:num>
  <w:num w:numId="7">
    <w:abstractNumId w:val="26"/>
  </w:num>
  <w:num w:numId="8">
    <w:abstractNumId w:val="31"/>
  </w:num>
  <w:num w:numId="9">
    <w:abstractNumId w:val="3"/>
  </w:num>
  <w:num w:numId="10">
    <w:abstractNumId w:val="13"/>
  </w:num>
  <w:num w:numId="11">
    <w:abstractNumId w:val="0"/>
  </w:num>
  <w:num w:numId="12">
    <w:abstractNumId w:val="25"/>
  </w:num>
  <w:num w:numId="13">
    <w:abstractNumId w:val="10"/>
  </w:num>
  <w:num w:numId="14">
    <w:abstractNumId w:val="23"/>
  </w:num>
  <w:num w:numId="15">
    <w:abstractNumId w:val="40"/>
  </w:num>
  <w:num w:numId="16">
    <w:abstractNumId w:val="4"/>
  </w:num>
  <w:num w:numId="17">
    <w:abstractNumId w:val="27"/>
  </w:num>
  <w:num w:numId="18">
    <w:abstractNumId w:val="7"/>
  </w:num>
  <w:num w:numId="19">
    <w:abstractNumId w:val="18"/>
  </w:num>
  <w:num w:numId="20">
    <w:abstractNumId w:val="38"/>
  </w:num>
  <w:num w:numId="21">
    <w:abstractNumId w:val="42"/>
  </w:num>
  <w:num w:numId="22">
    <w:abstractNumId w:val="22"/>
  </w:num>
  <w:num w:numId="23">
    <w:abstractNumId w:val="21"/>
  </w:num>
  <w:num w:numId="24">
    <w:abstractNumId w:val="35"/>
  </w:num>
  <w:num w:numId="25">
    <w:abstractNumId w:val="24"/>
  </w:num>
  <w:num w:numId="26">
    <w:abstractNumId w:val="11"/>
  </w:num>
  <w:num w:numId="27">
    <w:abstractNumId w:val="9"/>
  </w:num>
  <w:num w:numId="28">
    <w:abstractNumId w:val="39"/>
  </w:num>
  <w:num w:numId="29">
    <w:abstractNumId w:val="2"/>
  </w:num>
  <w:num w:numId="30">
    <w:abstractNumId w:val="30"/>
  </w:num>
  <w:num w:numId="31">
    <w:abstractNumId w:val="37"/>
  </w:num>
  <w:num w:numId="32">
    <w:abstractNumId w:val="28"/>
  </w:num>
  <w:num w:numId="33">
    <w:abstractNumId w:val="29"/>
  </w:num>
  <w:num w:numId="34">
    <w:abstractNumId w:val="16"/>
  </w:num>
  <w:num w:numId="35">
    <w:abstractNumId w:val="1"/>
  </w:num>
  <w:num w:numId="36">
    <w:abstractNumId w:val="15"/>
  </w:num>
  <w:num w:numId="37">
    <w:abstractNumId w:val="5"/>
  </w:num>
  <w:num w:numId="38">
    <w:abstractNumId w:val="41"/>
  </w:num>
  <w:num w:numId="39">
    <w:abstractNumId w:val="36"/>
  </w:num>
  <w:num w:numId="40">
    <w:abstractNumId w:val="34"/>
  </w:num>
  <w:num w:numId="41">
    <w:abstractNumId w:val="6"/>
  </w:num>
  <w:num w:numId="42">
    <w:abstractNumId w:val="33"/>
  </w:num>
  <w:num w:numId="4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80C78"/>
    <w:rsid w:val="000C7C3D"/>
    <w:rsid w:val="00137C33"/>
    <w:rsid w:val="00157275"/>
    <w:rsid w:val="00173096"/>
    <w:rsid w:val="0020195B"/>
    <w:rsid w:val="0021419B"/>
    <w:rsid w:val="00226FDF"/>
    <w:rsid w:val="00242F33"/>
    <w:rsid w:val="0029642D"/>
    <w:rsid w:val="002B3E70"/>
    <w:rsid w:val="002F6E4F"/>
    <w:rsid w:val="00360ADF"/>
    <w:rsid w:val="003D47DA"/>
    <w:rsid w:val="003E59E6"/>
    <w:rsid w:val="00406D26"/>
    <w:rsid w:val="00421D90"/>
    <w:rsid w:val="004A1E56"/>
    <w:rsid w:val="004A7A63"/>
    <w:rsid w:val="004B49A4"/>
    <w:rsid w:val="004D3DE2"/>
    <w:rsid w:val="004E18FE"/>
    <w:rsid w:val="00531872"/>
    <w:rsid w:val="00537AF5"/>
    <w:rsid w:val="00571C4E"/>
    <w:rsid w:val="005C15ED"/>
    <w:rsid w:val="005D0E7C"/>
    <w:rsid w:val="005E0102"/>
    <w:rsid w:val="005E7A69"/>
    <w:rsid w:val="00610573"/>
    <w:rsid w:val="006207C4"/>
    <w:rsid w:val="006634B0"/>
    <w:rsid w:val="006753DE"/>
    <w:rsid w:val="006C71C2"/>
    <w:rsid w:val="006F7C22"/>
    <w:rsid w:val="007014FF"/>
    <w:rsid w:val="007219A7"/>
    <w:rsid w:val="0077001D"/>
    <w:rsid w:val="007729B6"/>
    <w:rsid w:val="0078589F"/>
    <w:rsid w:val="007A3B4A"/>
    <w:rsid w:val="007B4708"/>
    <w:rsid w:val="007E5DBD"/>
    <w:rsid w:val="009236F5"/>
    <w:rsid w:val="00975360"/>
    <w:rsid w:val="009877DA"/>
    <w:rsid w:val="009942A2"/>
    <w:rsid w:val="00A15DDA"/>
    <w:rsid w:val="00A270CD"/>
    <w:rsid w:val="00A53859"/>
    <w:rsid w:val="00A63885"/>
    <w:rsid w:val="00A77D41"/>
    <w:rsid w:val="00A92480"/>
    <w:rsid w:val="00AE69BE"/>
    <w:rsid w:val="00AF6808"/>
    <w:rsid w:val="00B45C26"/>
    <w:rsid w:val="00B45CCC"/>
    <w:rsid w:val="00B83B9D"/>
    <w:rsid w:val="00BA3E9A"/>
    <w:rsid w:val="00BF5685"/>
    <w:rsid w:val="00C42276"/>
    <w:rsid w:val="00C442BA"/>
    <w:rsid w:val="00C820EF"/>
    <w:rsid w:val="00CC7B1F"/>
    <w:rsid w:val="00CD0084"/>
    <w:rsid w:val="00CD2BD0"/>
    <w:rsid w:val="00CD61FB"/>
    <w:rsid w:val="00D2368A"/>
    <w:rsid w:val="00D309CF"/>
    <w:rsid w:val="00D70526"/>
    <w:rsid w:val="00D93565"/>
    <w:rsid w:val="00DA6ADB"/>
    <w:rsid w:val="00DC5AC7"/>
    <w:rsid w:val="00E31FF9"/>
    <w:rsid w:val="00E4606A"/>
    <w:rsid w:val="00E54930"/>
    <w:rsid w:val="00E95770"/>
    <w:rsid w:val="00EE7416"/>
    <w:rsid w:val="00EF5929"/>
    <w:rsid w:val="00EF6071"/>
    <w:rsid w:val="00F47D70"/>
    <w:rsid w:val="00F558AA"/>
    <w:rsid w:val="00FD3711"/>
  </w:rsids>
  <m:mathPr>
    <m:mathFont m:val="Lucida Calligraphy"/>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5</Pages>
  <Words>1115</Words>
  <Characters>6360</Characters>
  <Application>Microsoft Macintosh Word</Application>
  <DocSecurity>0</DocSecurity>
  <Lines>53</Lines>
  <Paragraphs>12</Paragraphs>
  <ScaleCrop>false</ScaleCrop>
  <Company>Canyons School District</Company>
  <LinksUpToDate>false</LinksUpToDate>
  <CharactersWithSpaces>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Rachelle Pease</cp:lastModifiedBy>
  <cp:revision>21</cp:revision>
  <cp:lastPrinted>2011-07-20T19:10:00Z</cp:lastPrinted>
  <dcterms:created xsi:type="dcterms:W3CDTF">2011-08-09T17:54:00Z</dcterms:created>
  <dcterms:modified xsi:type="dcterms:W3CDTF">2011-08-10T17:07:00Z</dcterms:modified>
</cp:coreProperties>
</file>